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1A82" w14:textId="027B786A" w:rsidR="003D756C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MINUTES FOR TOWN OF CHEMUNG TOWN BOARD MEETING HELD July </w:t>
      </w:r>
      <w:r w:rsidR="005C5CCF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, </w:t>
      </w:r>
      <w:r w:rsidR="00713CED">
        <w:rPr>
          <w:b/>
          <w:sz w:val="28"/>
          <w:szCs w:val="28"/>
          <w:u w:val="single"/>
        </w:rPr>
        <w:t>2025</w:t>
      </w:r>
      <w:r>
        <w:rPr>
          <w:b/>
          <w:sz w:val="28"/>
          <w:szCs w:val="28"/>
          <w:u w:val="single"/>
        </w:rPr>
        <w:t xml:space="preserve"> AT 7PM in the Town Hall at 48 Rotary Road Ext. Chemung NY 14825</w:t>
      </w:r>
    </w:p>
    <w:p w14:paraId="0DF4DCB9" w14:textId="77777777" w:rsidR="003D756C" w:rsidRDefault="003D756C">
      <w:pPr>
        <w:ind w:left="1" w:hanging="3"/>
        <w:rPr>
          <w:sz w:val="28"/>
          <w:szCs w:val="28"/>
        </w:rPr>
      </w:pPr>
    </w:p>
    <w:p w14:paraId="05C4637A" w14:textId="77777777" w:rsidR="003D756C" w:rsidRDefault="003D756C">
      <w:pPr>
        <w:ind w:left="0" w:hanging="2"/>
        <w:rPr>
          <w:sz w:val="21"/>
          <w:szCs w:val="21"/>
        </w:rPr>
      </w:pPr>
    </w:p>
    <w:p w14:paraId="5A28F09F" w14:textId="77777777" w:rsidR="003D756C" w:rsidRDefault="00000000">
      <w:pPr>
        <w:ind w:left="0" w:hanging="2"/>
        <w:rPr>
          <w:sz w:val="21"/>
          <w:szCs w:val="21"/>
        </w:rPr>
      </w:pPr>
      <w:r>
        <w:rPr>
          <w:sz w:val="21"/>
          <w:szCs w:val="21"/>
        </w:rPr>
        <w:t>SUPERVISOR RICHTER LED EVERYONE IN THE PLEDGE OF ALLEGIANCE TO SALUTE THE FLAG.</w:t>
      </w:r>
    </w:p>
    <w:p w14:paraId="7F75CC37" w14:textId="77777777" w:rsidR="003D756C" w:rsidRDefault="003D756C">
      <w:pPr>
        <w:ind w:left="0" w:hanging="2"/>
        <w:rPr>
          <w:sz w:val="21"/>
          <w:szCs w:val="21"/>
          <w:u w:val="single"/>
        </w:rPr>
      </w:pPr>
    </w:p>
    <w:p w14:paraId="652843B4" w14:textId="77777777" w:rsidR="003D756C" w:rsidRDefault="00000000">
      <w:pPr>
        <w:ind w:left="0" w:hanging="2"/>
        <w:rPr>
          <w:sz w:val="21"/>
          <w:szCs w:val="21"/>
        </w:rPr>
      </w:pPr>
      <w:r>
        <w:rPr>
          <w:b/>
          <w:sz w:val="21"/>
          <w:szCs w:val="21"/>
          <w:u w:val="single"/>
        </w:rPr>
        <w:t>ROLL:</w:t>
      </w:r>
      <w:r>
        <w:rPr>
          <w:sz w:val="21"/>
          <w:szCs w:val="21"/>
        </w:rPr>
        <w:t xml:space="preserve">   PRESENT: BIRNEY; BROWN; BERNATAVITZ; RICHTER</w:t>
      </w:r>
    </w:p>
    <w:p w14:paraId="54BA359E" w14:textId="77777777" w:rsidR="003D756C" w:rsidRDefault="00000000">
      <w:pPr>
        <w:ind w:left="0" w:hanging="2"/>
        <w:rPr>
          <w:sz w:val="21"/>
          <w:szCs w:val="21"/>
        </w:rPr>
      </w:pPr>
      <w:r>
        <w:rPr>
          <w:sz w:val="21"/>
          <w:szCs w:val="21"/>
        </w:rPr>
        <w:tab/>
        <w:t>ABSENT: LOPER</w:t>
      </w:r>
    </w:p>
    <w:p w14:paraId="06A7D774" w14:textId="77777777" w:rsidR="003D756C" w:rsidRDefault="00000000">
      <w:pPr>
        <w:ind w:left="0" w:hanging="2"/>
        <w:rPr>
          <w:sz w:val="21"/>
          <w:szCs w:val="21"/>
        </w:rPr>
      </w:pPr>
      <w:r>
        <w:rPr>
          <w:sz w:val="21"/>
          <w:szCs w:val="21"/>
        </w:rPr>
        <w:tab/>
      </w:r>
    </w:p>
    <w:p w14:paraId="70012394" w14:textId="3CB617CF" w:rsidR="003D756C" w:rsidRDefault="00000000">
      <w:pPr>
        <w:ind w:left="0" w:hanging="2"/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RESOLUTION </w:t>
      </w:r>
      <w:r w:rsidR="00713CED">
        <w:rPr>
          <w:b/>
          <w:sz w:val="21"/>
          <w:szCs w:val="21"/>
        </w:rPr>
        <w:t>2025</w:t>
      </w:r>
      <w:r>
        <w:rPr>
          <w:b/>
          <w:sz w:val="21"/>
          <w:szCs w:val="21"/>
        </w:rPr>
        <w:t>-0</w:t>
      </w:r>
      <w:r w:rsidR="005C5CCF">
        <w:rPr>
          <w:b/>
          <w:sz w:val="21"/>
          <w:szCs w:val="21"/>
        </w:rPr>
        <w:t>57</w:t>
      </w:r>
    </w:p>
    <w:p w14:paraId="76BEC592" w14:textId="145339D3" w:rsidR="003D756C" w:rsidRDefault="00000000">
      <w:pPr>
        <w:ind w:left="0" w:hanging="2"/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ACCEPT MINUTES FOR JUNE </w:t>
      </w:r>
      <w:r w:rsidR="00713CED">
        <w:rPr>
          <w:b/>
          <w:sz w:val="21"/>
          <w:szCs w:val="21"/>
        </w:rPr>
        <w:t>2025</w:t>
      </w:r>
    </w:p>
    <w:p w14:paraId="0FAE65F5" w14:textId="41E2CE18" w:rsidR="003D756C" w:rsidRDefault="00000000">
      <w:pPr>
        <w:ind w:left="0" w:hanging="2"/>
        <w:rPr>
          <w:sz w:val="21"/>
          <w:szCs w:val="21"/>
        </w:rPr>
      </w:pPr>
      <w:r>
        <w:rPr>
          <w:sz w:val="21"/>
          <w:szCs w:val="21"/>
        </w:rPr>
        <w:t>ON A MOTION BY BIRNEY AND SECONDED BY LOPER THE MINUTES OF JUNE 1</w:t>
      </w:r>
      <w:r w:rsidR="005C5CCF">
        <w:rPr>
          <w:sz w:val="21"/>
          <w:szCs w:val="21"/>
        </w:rPr>
        <w:t>1</w:t>
      </w:r>
      <w:r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, </w:t>
      </w:r>
      <w:r w:rsidR="00713CED">
        <w:rPr>
          <w:sz w:val="21"/>
          <w:szCs w:val="21"/>
        </w:rPr>
        <w:t>2025</w:t>
      </w:r>
      <w:r>
        <w:rPr>
          <w:sz w:val="21"/>
          <w:szCs w:val="21"/>
        </w:rPr>
        <w:t xml:space="preserve"> WERE ACCEPTED.</w:t>
      </w:r>
    </w:p>
    <w:p w14:paraId="308A1B7B" w14:textId="77777777" w:rsidR="003D756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CARRIED: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AYES:  </w:t>
      </w:r>
      <w:r>
        <w:rPr>
          <w:sz w:val="21"/>
          <w:szCs w:val="21"/>
        </w:rPr>
        <w:t>BIRNEY; BROWN; BERNATAVITZ; RICHTER</w:t>
      </w:r>
    </w:p>
    <w:p w14:paraId="3D4D0F5B" w14:textId="77777777" w:rsidR="003D756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 NONE</w:t>
      </w:r>
    </w:p>
    <w:p w14:paraId="5052EF73" w14:textId="77777777" w:rsidR="003D756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1"/>
          <w:szCs w:val="21"/>
        </w:rPr>
        <w:t>ABSENT: LOPER</w:t>
      </w:r>
    </w:p>
    <w:p w14:paraId="18B8DD01" w14:textId="77777777" w:rsidR="003D756C" w:rsidRDefault="003D756C">
      <w:pPr>
        <w:ind w:left="0" w:hanging="2"/>
        <w:rPr>
          <w:sz w:val="21"/>
          <w:szCs w:val="21"/>
          <w:u w:val="single"/>
        </w:rPr>
      </w:pPr>
    </w:p>
    <w:p w14:paraId="07033B1F" w14:textId="77777777" w:rsidR="003D756C" w:rsidRDefault="00000000">
      <w:pPr>
        <w:ind w:left="0" w:hanging="2"/>
        <w:rPr>
          <w:sz w:val="21"/>
          <w:szCs w:val="21"/>
        </w:rPr>
      </w:pPr>
      <w:r>
        <w:rPr>
          <w:b/>
          <w:sz w:val="21"/>
          <w:szCs w:val="21"/>
          <w:u w:val="single"/>
        </w:rPr>
        <w:t>COMMUNICATIONS:</w:t>
      </w:r>
      <w:r>
        <w:rPr>
          <w:sz w:val="21"/>
          <w:szCs w:val="21"/>
        </w:rPr>
        <w:t xml:space="preserve">  </w:t>
      </w:r>
    </w:p>
    <w:p w14:paraId="6A8AA741" w14:textId="4122F41E" w:rsidR="003D756C" w:rsidRPr="00F714B6" w:rsidRDefault="005C5CCF">
      <w:pPr>
        <w:numPr>
          <w:ilvl w:val="0"/>
          <w:numId w:val="1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>Eastern Metal – Quote for sign</w:t>
      </w:r>
    </w:p>
    <w:p w14:paraId="04719570" w14:textId="199653C5" w:rsidR="005C5CCF" w:rsidRPr="00F714B6" w:rsidRDefault="005C5CCF">
      <w:pPr>
        <w:numPr>
          <w:ilvl w:val="0"/>
          <w:numId w:val="1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>Association of Towns – Solar Assessment Legislation</w:t>
      </w:r>
    </w:p>
    <w:p w14:paraId="2266D754" w14:textId="4AB21E72" w:rsidR="005C5CCF" w:rsidRPr="00F714B6" w:rsidRDefault="005C5CCF">
      <w:pPr>
        <w:numPr>
          <w:ilvl w:val="0"/>
          <w:numId w:val="1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 xml:space="preserve">CVS – PILOT extension </w:t>
      </w:r>
    </w:p>
    <w:p w14:paraId="643F637E" w14:textId="77777777" w:rsidR="003D756C" w:rsidRDefault="003D756C">
      <w:pPr>
        <w:ind w:left="0" w:hanging="2"/>
        <w:rPr>
          <w:sz w:val="21"/>
          <w:szCs w:val="21"/>
          <w:u w:val="single"/>
        </w:rPr>
      </w:pPr>
    </w:p>
    <w:p w14:paraId="56B8FAB7" w14:textId="77777777" w:rsidR="00F714B6" w:rsidRDefault="00F714B6">
      <w:pPr>
        <w:ind w:left="0" w:hanging="2"/>
        <w:rPr>
          <w:b/>
          <w:sz w:val="21"/>
          <w:szCs w:val="21"/>
          <w:u w:val="single"/>
        </w:rPr>
      </w:pPr>
    </w:p>
    <w:p w14:paraId="6ED8D4C7" w14:textId="6B6D2F35" w:rsidR="003D756C" w:rsidRDefault="00000000">
      <w:pPr>
        <w:ind w:left="0" w:hanging="2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PUBLIC FORUM:</w:t>
      </w:r>
    </w:p>
    <w:p w14:paraId="0F67C7BD" w14:textId="3674EA71" w:rsidR="003D756C" w:rsidRPr="00F714B6" w:rsidRDefault="00000000">
      <w:pPr>
        <w:ind w:left="0" w:hanging="2"/>
        <w:rPr>
          <w:sz w:val="22"/>
          <w:szCs w:val="22"/>
        </w:rPr>
      </w:pPr>
      <w:r>
        <w:rPr>
          <w:sz w:val="21"/>
          <w:szCs w:val="21"/>
        </w:rPr>
        <w:tab/>
      </w:r>
      <w:r w:rsidR="005C5CCF" w:rsidRPr="00F714B6">
        <w:rPr>
          <w:sz w:val="22"/>
          <w:szCs w:val="22"/>
        </w:rPr>
        <w:t>7:02 opened</w:t>
      </w:r>
    </w:p>
    <w:p w14:paraId="7EEB3ACF" w14:textId="0BC5E339" w:rsidR="005C5CCF" w:rsidRPr="00F714B6" w:rsidRDefault="005C5CCF">
      <w:p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 xml:space="preserve">7:03 closed </w:t>
      </w:r>
    </w:p>
    <w:p w14:paraId="1B665170" w14:textId="77777777" w:rsidR="003D756C" w:rsidRDefault="003D756C">
      <w:pPr>
        <w:ind w:left="0" w:hanging="2"/>
        <w:rPr>
          <w:sz w:val="21"/>
          <w:szCs w:val="21"/>
        </w:rPr>
      </w:pPr>
    </w:p>
    <w:p w14:paraId="21EF87D3" w14:textId="77777777" w:rsidR="00F714B6" w:rsidRDefault="00F714B6">
      <w:pPr>
        <w:ind w:left="0" w:hanging="2"/>
        <w:rPr>
          <w:b/>
          <w:sz w:val="21"/>
          <w:szCs w:val="21"/>
          <w:u w:val="single"/>
        </w:rPr>
      </w:pPr>
    </w:p>
    <w:p w14:paraId="3F4EFCDF" w14:textId="11771F11" w:rsidR="003D756C" w:rsidRDefault="00000000">
      <w:pPr>
        <w:ind w:left="0" w:hanging="2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BUILDING COMMITTEE:</w:t>
      </w:r>
    </w:p>
    <w:p w14:paraId="5447BFEB" w14:textId="77777777" w:rsidR="003D756C" w:rsidRDefault="00000000">
      <w:pPr>
        <w:numPr>
          <w:ilvl w:val="0"/>
          <w:numId w:val="4"/>
        </w:numPr>
        <w:ind w:left="0" w:hanging="2"/>
        <w:rPr>
          <w:sz w:val="21"/>
          <w:szCs w:val="21"/>
        </w:rPr>
      </w:pPr>
      <w:r>
        <w:rPr>
          <w:sz w:val="21"/>
          <w:szCs w:val="21"/>
        </w:rPr>
        <w:t>NONE</w:t>
      </w:r>
    </w:p>
    <w:p w14:paraId="5F9A6A18" w14:textId="77777777" w:rsidR="003D756C" w:rsidRDefault="003D756C">
      <w:pPr>
        <w:ind w:left="0" w:hanging="2"/>
        <w:rPr>
          <w:sz w:val="21"/>
          <w:szCs w:val="21"/>
          <w:u w:val="single"/>
        </w:rPr>
      </w:pPr>
    </w:p>
    <w:p w14:paraId="44EAF773" w14:textId="77777777" w:rsidR="00F714B6" w:rsidRDefault="00F714B6">
      <w:pPr>
        <w:ind w:left="0" w:hanging="2"/>
        <w:rPr>
          <w:b/>
          <w:sz w:val="21"/>
          <w:szCs w:val="21"/>
          <w:u w:val="single"/>
        </w:rPr>
      </w:pPr>
    </w:p>
    <w:p w14:paraId="41E4FEC0" w14:textId="7D3A696A" w:rsidR="003D756C" w:rsidRDefault="00000000">
      <w:pPr>
        <w:ind w:left="0" w:hanging="2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OLD BUSINESS:</w:t>
      </w:r>
    </w:p>
    <w:p w14:paraId="723F6547" w14:textId="6303703D" w:rsidR="003D756C" w:rsidRPr="00F714B6" w:rsidRDefault="005C5CCF">
      <w:pPr>
        <w:numPr>
          <w:ilvl w:val="0"/>
          <w:numId w:val="3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>Welcome to Chemung Sign</w:t>
      </w:r>
    </w:p>
    <w:p w14:paraId="0F37AF9F" w14:textId="6724B720" w:rsidR="005C5CCF" w:rsidRPr="00F714B6" w:rsidRDefault="005C5CCF">
      <w:pPr>
        <w:numPr>
          <w:ilvl w:val="0"/>
          <w:numId w:val="3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>American Tower Assessment</w:t>
      </w:r>
    </w:p>
    <w:p w14:paraId="33E22E21" w14:textId="6E53ACBD" w:rsidR="005C5CCF" w:rsidRPr="00F714B6" w:rsidRDefault="005C5CCF">
      <w:pPr>
        <w:numPr>
          <w:ilvl w:val="0"/>
          <w:numId w:val="3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>SUP Mallory Creek Retreat</w:t>
      </w:r>
    </w:p>
    <w:p w14:paraId="53C5F4B8" w14:textId="22B98592" w:rsidR="005C5CCF" w:rsidRPr="00F714B6" w:rsidRDefault="005C5CCF">
      <w:pPr>
        <w:numPr>
          <w:ilvl w:val="0"/>
          <w:numId w:val="3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 xml:space="preserve">River Access to RT 427 Bridge </w:t>
      </w:r>
    </w:p>
    <w:p w14:paraId="051D55F9" w14:textId="77777777" w:rsidR="003D756C" w:rsidRDefault="003D756C">
      <w:pPr>
        <w:ind w:left="0" w:hanging="2"/>
        <w:rPr>
          <w:sz w:val="21"/>
          <w:szCs w:val="21"/>
          <w:u w:val="single"/>
        </w:rPr>
      </w:pPr>
    </w:p>
    <w:p w14:paraId="4C2EF63D" w14:textId="77777777" w:rsidR="00F714B6" w:rsidRDefault="00F714B6">
      <w:pPr>
        <w:ind w:left="0" w:hanging="2"/>
        <w:rPr>
          <w:b/>
          <w:sz w:val="21"/>
          <w:szCs w:val="21"/>
          <w:u w:val="single"/>
        </w:rPr>
      </w:pPr>
    </w:p>
    <w:p w14:paraId="5177EAA0" w14:textId="0523DF02" w:rsidR="003D756C" w:rsidRDefault="00000000">
      <w:pPr>
        <w:ind w:left="0" w:hanging="2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NEW BUSINESS:  </w:t>
      </w:r>
    </w:p>
    <w:p w14:paraId="07342F38" w14:textId="79A1463F" w:rsidR="003D756C" w:rsidRPr="00F714B6" w:rsidRDefault="00ED08CC" w:rsidP="00ED08CC">
      <w:pPr>
        <w:numPr>
          <w:ilvl w:val="0"/>
          <w:numId w:val="2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>Roller for Highway Dept</w:t>
      </w:r>
    </w:p>
    <w:p w14:paraId="0EF28236" w14:textId="02159A51" w:rsidR="00ED08CC" w:rsidRPr="00F714B6" w:rsidRDefault="00ED08CC" w:rsidP="00ED08CC">
      <w:pPr>
        <w:numPr>
          <w:ilvl w:val="0"/>
          <w:numId w:val="2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>Riverside Cemetery Mower</w:t>
      </w:r>
    </w:p>
    <w:p w14:paraId="20A68051" w14:textId="2AF48E6E" w:rsidR="00ED08CC" w:rsidRPr="00F714B6" w:rsidRDefault="00ED08CC" w:rsidP="00ED08CC">
      <w:pPr>
        <w:numPr>
          <w:ilvl w:val="0"/>
          <w:numId w:val="2"/>
        </w:numPr>
        <w:ind w:left="0" w:hanging="2"/>
        <w:rPr>
          <w:sz w:val="22"/>
          <w:szCs w:val="22"/>
        </w:rPr>
      </w:pPr>
      <w:r w:rsidRPr="00F714B6">
        <w:rPr>
          <w:sz w:val="22"/>
          <w:szCs w:val="22"/>
        </w:rPr>
        <w:t>Mid-Year Financial Report</w:t>
      </w:r>
    </w:p>
    <w:p w14:paraId="089885A8" w14:textId="2D56D63A" w:rsidR="00ED08CC" w:rsidRDefault="00ED08CC" w:rsidP="00ED08CC">
      <w:pPr>
        <w:numPr>
          <w:ilvl w:val="0"/>
          <w:numId w:val="2"/>
        </w:numPr>
        <w:ind w:left="0" w:hanging="2"/>
        <w:rPr>
          <w:sz w:val="21"/>
          <w:szCs w:val="21"/>
        </w:rPr>
      </w:pPr>
      <w:r w:rsidRPr="00F714B6">
        <w:rPr>
          <w:sz w:val="22"/>
          <w:szCs w:val="22"/>
        </w:rPr>
        <w:t>2009 John Deere Mower</w:t>
      </w:r>
    </w:p>
    <w:p w14:paraId="45068CC0" w14:textId="77777777" w:rsidR="005A7D6E" w:rsidRPr="00ED08CC" w:rsidRDefault="005A7D6E" w:rsidP="00ED08CC">
      <w:pPr>
        <w:numPr>
          <w:ilvl w:val="0"/>
          <w:numId w:val="2"/>
        </w:numPr>
        <w:ind w:left="0" w:hanging="2"/>
        <w:rPr>
          <w:sz w:val="21"/>
          <w:szCs w:val="21"/>
        </w:rPr>
      </w:pPr>
    </w:p>
    <w:p w14:paraId="4D80E056" w14:textId="77777777" w:rsidR="00D7474F" w:rsidRDefault="00D7474F" w:rsidP="00E5228C">
      <w:pPr>
        <w:ind w:left="0" w:hanging="2"/>
        <w:jc w:val="center"/>
        <w:rPr>
          <w:b/>
          <w:bCs/>
          <w:sz w:val="22"/>
          <w:szCs w:val="22"/>
        </w:rPr>
      </w:pPr>
    </w:p>
    <w:p w14:paraId="6529FEBF" w14:textId="77777777" w:rsidR="00D7474F" w:rsidRDefault="00D7474F" w:rsidP="00E5228C">
      <w:pPr>
        <w:ind w:left="0" w:hanging="2"/>
        <w:jc w:val="center"/>
        <w:rPr>
          <w:b/>
          <w:bCs/>
          <w:sz w:val="22"/>
          <w:szCs w:val="22"/>
        </w:rPr>
      </w:pPr>
    </w:p>
    <w:p w14:paraId="6DE9FD7E" w14:textId="642B1DFA" w:rsidR="00E5228C" w:rsidRPr="00E5228C" w:rsidRDefault="00E5228C" w:rsidP="00E5228C">
      <w:pPr>
        <w:ind w:left="0" w:hanging="2"/>
        <w:jc w:val="center"/>
        <w:rPr>
          <w:b/>
          <w:bCs/>
          <w:sz w:val="22"/>
          <w:szCs w:val="22"/>
        </w:rPr>
      </w:pPr>
      <w:r w:rsidRPr="00E5228C">
        <w:rPr>
          <w:b/>
          <w:bCs/>
          <w:sz w:val="22"/>
          <w:szCs w:val="22"/>
        </w:rPr>
        <w:lastRenderedPageBreak/>
        <w:t xml:space="preserve">RESOLUTION </w:t>
      </w:r>
      <w:r w:rsidR="00713CED">
        <w:rPr>
          <w:b/>
          <w:bCs/>
          <w:sz w:val="22"/>
          <w:szCs w:val="22"/>
        </w:rPr>
        <w:t>2025</w:t>
      </w:r>
      <w:r w:rsidRPr="00E5228C">
        <w:rPr>
          <w:b/>
          <w:bCs/>
          <w:sz w:val="22"/>
          <w:szCs w:val="22"/>
        </w:rPr>
        <w:t>-0</w:t>
      </w:r>
      <w:r w:rsidR="005A7D6E">
        <w:rPr>
          <w:b/>
          <w:bCs/>
          <w:sz w:val="22"/>
          <w:szCs w:val="22"/>
        </w:rPr>
        <w:t>58</w:t>
      </w:r>
    </w:p>
    <w:p w14:paraId="7F8B57B3" w14:textId="7407DFD0" w:rsidR="00E5228C" w:rsidRPr="00E5228C" w:rsidRDefault="005A7D6E" w:rsidP="00E5228C">
      <w:pPr>
        <w:ind w:left="0" w:hanging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PUBLIC HEARING FOR MALLORY CREEK </w:t>
      </w:r>
    </w:p>
    <w:p w14:paraId="7C6A91BA" w14:textId="11EDEAFC" w:rsidR="00E5228C" w:rsidRPr="001847B8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BY: </w:t>
      </w:r>
      <w:r>
        <w:rPr>
          <w:sz w:val="21"/>
          <w:szCs w:val="21"/>
        </w:rPr>
        <w:t>B</w:t>
      </w:r>
      <w:r w:rsidR="00F714B6">
        <w:rPr>
          <w:sz w:val="21"/>
          <w:szCs w:val="21"/>
        </w:rPr>
        <w:t>ROWN</w:t>
      </w:r>
    </w:p>
    <w:p w14:paraId="1F6580A3" w14:textId="580091F6" w:rsidR="00E5228C" w:rsidRPr="00F714B6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SECONDED BY: </w:t>
      </w:r>
      <w:r w:rsidR="00F714B6">
        <w:rPr>
          <w:sz w:val="21"/>
          <w:szCs w:val="21"/>
        </w:rPr>
        <w:t>BIRNEY</w:t>
      </w:r>
    </w:p>
    <w:p w14:paraId="1404AEA1" w14:textId="35629748" w:rsidR="00E5228C" w:rsidRPr="00E63271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</w:t>
      </w:r>
      <w:r w:rsidRPr="00E63271">
        <w:rPr>
          <w:sz w:val="21"/>
          <w:szCs w:val="21"/>
        </w:rPr>
        <w:t xml:space="preserve"> </w:t>
      </w:r>
      <w:r w:rsidR="00F714B6">
        <w:rPr>
          <w:sz w:val="21"/>
          <w:szCs w:val="21"/>
        </w:rPr>
        <w:t>hold a public hearing on the special use permit for the Mallory Creek Retreat</w:t>
      </w:r>
    </w:p>
    <w:p w14:paraId="12AC1FEC" w14:textId="77777777" w:rsidR="00E5228C" w:rsidRDefault="00E5228C" w:rsidP="00E5228C">
      <w:pPr>
        <w:ind w:left="0" w:hanging="2"/>
        <w:rPr>
          <w:b/>
          <w:bCs/>
          <w:sz w:val="22"/>
          <w:szCs w:val="22"/>
        </w:rPr>
      </w:pPr>
    </w:p>
    <w:p w14:paraId="70515482" w14:textId="22527B67" w:rsidR="00E5228C" w:rsidRDefault="00E5228C" w:rsidP="00E5228C">
      <w:pPr>
        <w:ind w:left="0" w:hanging="2"/>
        <w:rPr>
          <w:sz w:val="22"/>
          <w:szCs w:val="22"/>
        </w:rPr>
      </w:pPr>
      <w:r>
        <w:rPr>
          <w:b/>
          <w:bCs/>
          <w:sz w:val="22"/>
          <w:szCs w:val="22"/>
        </w:rPr>
        <w:t>CARRIED:</w:t>
      </w:r>
      <w:r>
        <w:rPr>
          <w:sz w:val="22"/>
          <w:szCs w:val="22"/>
        </w:rPr>
        <w:tab/>
        <w:t>AYES: BROWN; BIRNEY; BERNATAVITZ; RICHTER</w:t>
      </w:r>
    </w:p>
    <w:p w14:paraId="7B23ECC5" w14:textId="77777777" w:rsidR="00E5228C" w:rsidRDefault="00E5228C" w:rsidP="00E5228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 NONE</w:t>
      </w:r>
    </w:p>
    <w:p w14:paraId="2C3F30FC" w14:textId="77777777" w:rsidR="00E5228C" w:rsidRDefault="00E5228C" w:rsidP="00E5228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ABSENT: LOPER</w:t>
      </w:r>
    </w:p>
    <w:p w14:paraId="0F471149" w14:textId="77777777" w:rsidR="00E5228C" w:rsidRDefault="00E5228C" w:rsidP="00E5228C">
      <w:pPr>
        <w:ind w:left="0" w:hanging="2"/>
        <w:rPr>
          <w:sz w:val="21"/>
          <w:szCs w:val="21"/>
        </w:rPr>
      </w:pPr>
    </w:p>
    <w:p w14:paraId="2D803564" w14:textId="77777777" w:rsidR="00E5228C" w:rsidRDefault="00E5228C" w:rsidP="00E5228C">
      <w:pPr>
        <w:ind w:left="0" w:hanging="2"/>
        <w:rPr>
          <w:sz w:val="21"/>
          <w:szCs w:val="21"/>
        </w:rPr>
      </w:pPr>
    </w:p>
    <w:p w14:paraId="1BDA2F03" w14:textId="24C78237" w:rsidR="00E5228C" w:rsidRPr="00E5228C" w:rsidRDefault="00E5228C" w:rsidP="00E5228C">
      <w:pPr>
        <w:ind w:left="0" w:hanging="2"/>
        <w:jc w:val="center"/>
        <w:rPr>
          <w:b/>
          <w:bCs/>
          <w:sz w:val="22"/>
          <w:szCs w:val="22"/>
        </w:rPr>
      </w:pPr>
      <w:r w:rsidRPr="00E5228C">
        <w:rPr>
          <w:b/>
          <w:bCs/>
          <w:sz w:val="22"/>
          <w:szCs w:val="22"/>
        </w:rPr>
        <w:t xml:space="preserve">RESOLUTION </w:t>
      </w:r>
      <w:r w:rsidR="00713CED">
        <w:rPr>
          <w:b/>
          <w:bCs/>
          <w:sz w:val="22"/>
          <w:szCs w:val="22"/>
        </w:rPr>
        <w:t>2025</w:t>
      </w:r>
      <w:r w:rsidRPr="00E5228C">
        <w:rPr>
          <w:b/>
          <w:bCs/>
          <w:sz w:val="22"/>
          <w:szCs w:val="22"/>
        </w:rPr>
        <w:t>-0</w:t>
      </w:r>
      <w:r w:rsidR="00FC2CC0">
        <w:rPr>
          <w:b/>
          <w:bCs/>
          <w:sz w:val="22"/>
          <w:szCs w:val="22"/>
        </w:rPr>
        <w:t>59</w:t>
      </w:r>
    </w:p>
    <w:p w14:paraId="6AF33A48" w14:textId="3C191FD4" w:rsidR="00E5228C" w:rsidRPr="00E5228C" w:rsidRDefault="00FC2CC0" w:rsidP="00E5228C">
      <w:pPr>
        <w:ind w:left="0" w:hanging="2"/>
        <w:jc w:val="center"/>
        <w:rPr>
          <w:b/>
          <w:bCs/>
          <w:sz w:val="20"/>
          <w:szCs w:val="20"/>
        </w:rPr>
      </w:pPr>
      <w:bookmarkStart w:id="0" w:name="_Hlk140135190"/>
      <w:r>
        <w:rPr>
          <w:b/>
          <w:bCs/>
          <w:sz w:val="20"/>
          <w:szCs w:val="20"/>
        </w:rPr>
        <w:t>ROLLER FOR HIGHWAY DEPT.</w:t>
      </w:r>
    </w:p>
    <w:bookmarkEnd w:id="0"/>
    <w:p w14:paraId="7BD174F1" w14:textId="77777777" w:rsidR="00E5228C" w:rsidRDefault="00E5228C" w:rsidP="00E5228C">
      <w:pPr>
        <w:ind w:leftChars="0" w:left="0" w:firstLineChars="0" w:firstLine="0"/>
        <w:rPr>
          <w:sz w:val="21"/>
          <w:szCs w:val="21"/>
        </w:rPr>
      </w:pPr>
    </w:p>
    <w:p w14:paraId="1A9D1BCD" w14:textId="09EAC2DA" w:rsidR="00E5228C" w:rsidRPr="001847B8" w:rsidRDefault="00E5228C" w:rsidP="00E5228C">
      <w:pPr>
        <w:ind w:left="0" w:hanging="2"/>
        <w:rPr>
          <w:sz w:val="21"/>
          <w:szCs w:val="21"/>
        </w:rPr>
      </w:pPr>
      <w:bookmarkStart w:id="1" w:name="_Hlk140137550"/>
      <w:r>
        <w:rPr>
          <w:b/>
          <w:bCs/>
          <w:sz w:val="21"/>
          <w:szCs w:val="21"/>
        </w:rPr>
        <w:t xml:space="preserve">RESOLUTION BY: </w:t>
      </w:r>
      <w:r>
        <w:rPr>
          <w:sz w:val="21"/>
          <w:szCs w:val="21"/>
        </w:rPr>
        <w:t>B</w:t>
      </w:r>
      <w:r w:rsidR="00FC2CC0">
        <w:rPr>
          <w:sz w:val="21"/>
          <w:szCs w:val="21"/>
        </w:rPr>
        <w:t>ROWN</w:t>
      </w:r>
    </w:p>
    <w:p w14:paraId="18404F7B" w14:textId="4ACA4324" w:rsidR="00E5228C" w:rsidRPr="00846B45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SECONDED BY: </w:t>
      </w:r>
      <w:r>
        <w:rPr>
          <w:sz w:val="21"/>
          <w:szCs w:val="21"/>
        </w:rPr>
        <w:t>B</w:t>
      </w:r>
      <w:r w:rsidR="00FC2CC0">
        <w:rPr>
          <w:sz w:val="21"/>
          <w:szCs w:val="21"/>
        </w:rPr>
        <w:t>IRNEY</w:t>
      </w:r>
    </w:p>
    <w:bookmarkEnd w:id="1"/>
    <w:p w14:paraId="7635EA83" w14:textId="40E3DDC8" w:rsidR="00E5228C" w:rsidRPr="00E63271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</w:t>
      </w:r>
      <w:r w:rsidRPr="00E63271">
        <w:rPr>
          <w:sz w:val="21"/>
          <w:szCs w:val="21"/>
        </w:rPr>
        <w:t xml:space="preserve"> </w:t>
      </w:r>
      <w:r w:rsidR="00FC2CC0">
        <w:rPr>
          <w:sz w:val="21"/>
          <w:szCs w:val="21"/>
        </w:rPr>
        <w:t xml:space="preserve">allow the Highway to Purchase a </w:t>
      </w:r>
      <w:r w:rsidR="00D7474F">
        <w:rPr>
          <w:sz w:val="21"/>
          <w:szCs w:val="21"/>
        </w:rPr>
        <w:t xml:space="preserve">2022 </w:t>
      </w:r>
      <w:r w:rsidR="00FC2CC0">
        <w:rPr>
          <w:sz w:val="21"/>
          <w:szCs w:val="21"/>
        </w:rPr>
        <w:t xml:space="preserve">Roller from ADMAR for $12,300. </w:t>
      </w:r>
      <w:r>
        <w:rPr>
          <w:sz w:val="21"/>
          <w:szCs w:val="21"/>
        </w:rPr>
        <w:t xml:space="preserve"> </w:t>
      </w:r>
    </w:p>
    <w:p w14:paraId="0D7292B6" w14:textId="77777777" w:rsidR="00E5228C" w:rsidRDefault="00E5228C" w:rsidP="00E5228C">
      <w:pPr>
        <w:ind w:left="0" w:hanging="2"/>
        <w:rPr>
          <w:b/>
          <w:bCs/>
          <w:sz w:val="22"/>
          <w:szCs w:val="22"/>
        </w:rPr>
      </w:pPr>
    </w:p>
    <w:p w14:paraId="7F7311FA" w14:textId="6BDB90FF" w:rsidR="00E5228C" w:rsidRDefault="00E5228C" w:rsidP="00E5228C">
      <w:pPr>
        <w:ind w:left="0" w:hanging="2"/>
        <w:rPr>
          <w:sz w:val="22"/>
          <w:szCs w:val="22"/>
        </w:rPr>
      </w:pPr>
      <w:r>
        <w:rPr>
          <w:b/>
          <w:bCs/>
          <w:sz w:val="22"/>
          <w:szCs w:val="22"/>
        </w:rPr>
        <w:t>CARRIED:</w:t>
      </w:r>
      <w:r>
        <w:rPr>
          <w:sz w:val="22"/>
          <w:szCs w:val="22"/>
        </w:rPr>
        <w:tab/>
        <w:t>AYES:  BROWN; BIRNEY; BERNATAVITZ; RICHTER</w:t>
      </w:r>
    </w:p>
    <w:p w14:paraId="7C85970F" w14:textId="77777777" w:rsidR="00E5228C" w:rsidRDefault="00E5228C" w:rsidP="00E5228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 NONE</w:t>
      </w:r>
    </w:p>
    <w:p w14:paraId="2C010260" w14:textId="77777777" w:rsidR="00E5228C" w:rsidRDefault="00E5228C" w:rsidP="00E5228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ABSENT: LOPER</w:t>
      </w:r>
    </w:p>
    <w:p w14:paraId="3F7D6B38" w14:textId="77777777" w:rsidR="00E5228C" w:rsidRDefault="00E5228C" w:rsidP="00E5228C">
      <w:pPr>
        <w:ind w:left="0" w:hanging="2"/>
        <w:jc w:val="center"/>
        <w:rPr>
          <w:b/>
          <w:bCs/>
          <w:sz w:val="22"/>
          <w:szCs w:val="22"/>
        </w:rPr>
      </w:pPr>
    </w:p>
    <w:p w14:paraId="3D355573" w14:textId="2DC8FB60" w:rsidR="00E5228C" w:rsidRPr="00E5228C" w:rsidRDefault="00E5228C" w:rsidP="00E5228C">
      <w:pPr>
        <w:ind w:left="0" w:hanging="2"/>
        <w:jc w:val="center"/>
        <w:rPr>
          <w:b/>
          <w:bCs/>
          <w:sz w:val="22"/>
          <w:szCs w:val="22"/>
        </w:rPr>
      </w:pPr>
      <w:r w:rsidRPr="00E5228C">
        <w:rPr>
          <w:b/>
          <w:bCs/>
          <w:sz w:val="22"/>
          <w:szCs w:val="22"/>
        </w:rPr>
        <w:t xml:space="preserve">RESOLUTION </w:t>
      </w:r>
      <w:r w:rsidR="00713CED">
        <w:rPr>
          <w:b/>
          <w:bCs/>
          <w:sz w:val="22"/>
          <w:szCs w:val="22"/>
        </w:rPr>
        <w:t>2025</w:t>
      </w:r>
      <w:r w:rsidRPr="00E5228C">
        <w:rPr>
          <w:b/>
          <w:bCs/>
          <w:sz w:val="22"/>
          <w:szCs w:val="22"/>
        </w:rPr>
        <w:t>-06</w:t>
      </w:r>
      <w:r w:rsidR="00FC2CC0">
        <w:rPr>
          <w:b/>
          <w:bCs/>
          <w:sz w:val="22"/>
          <w:szCs w:val="22"/>
        </w:rPr>
        <w:t>0</w:t>
      </w:r>
    </w:p>
    <w:p w14:paraId="47776A0F" w14:textId="3667652E" w:rsidR="00E5228C" w:rsidRDefault="00D7474F" w:rsidP="00E5228C">
      <w:pPr>
        <w:ind w:left="0" w:hanging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SURPLUS 2009 </w:t>
      </w:r>
    </w:p>
    <w:p w14:paraId="45CE7694" w14:textId="117AA45B" w:rsidR="00D7474F" w:rsidRPr="00E5228C" w:rsidRDefault="00D7474F" w:rsidP="00E5228C">
      <w:pPr>
        <w:ind w:left="0" w:hanging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JOHN DEERE MOWER</w:t>
      </w:r>
    </w:p>
    <w:p w14:paraId="1E567611" w14:textId="77777777" w:rsidR="00E5228C" w:rsidRDefault="00E5228C" w:rsidP="00E5228C">
      <w:pPr>
        <w:ind w:left="0" w:hanging="2"/>
        <w:rPr>
          <w:b/>
          <w:bCs/>
          <w:sz w:val="21"/>
          <w:szCs w:val="21"/>
        </w:rPr>
      </w:pPr>
    </w:p>
    <w:p w14:paraId="75FC2212" w14:textId="02477FD6" w:rsidR="00E5228C" w:rsidRPr="001847B8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BY: </w:t>
      </w:r>
      <w:r>
        <w:rPr>
          <w:sz w:val="21"/>
          <w:szCs w:val="21"/>
        </w:rPr>
        <w:t>B</w:t>
      </w:r>
      <w:r w:rsidR="00D7474F">
        <w:rPr>
          <w:sz w:val="21"/>
          <w:szCs w:val="21"/>
        </w:rPr>
        <w:t>ERNATAVITZ</w:t>
      </w:r>
    </w:p>
    <w:p w14:paraId="64B3F9B5" w14:textId="4AA9154E" w:rsidR="00E5228C" w:rsidRPr="00D7474F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SECONDED BY: </w:t>
      </w:r>
      <w:r w:rsidR="00D7474F">
        <w:rPr>
          <w:sz w:val="21"/>
          <w:szCs w:val="21"/>
        </w:rPr>
        <w:t>BROWN</w:t>
      </w:r>
    </w:p>
    <w:p w14:paraId="677F879E" w14:textId="15564EC2" w:rsidR="00E5228C" w:rsidRPr="00E63271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</w:t>
      </w:r>
      <w:r w:rsidRPr="00E63271">
        <w:rPr>
          <w:sz w:val="21"/>
          <w:szCs w:val="21"/>
        </w:rPr>
        <w:t xml:space="preserve"> </w:t>
      </w:r>
      <w:r w:rsidR="00D7474F">
        <w:rPr>
          <w:sz w:val="21"/>
          <w:szCs w:val="21"/>
        </w:rPr>
        <w:t>surplus the 2009 John Deere Mower</w:t>
      </w:r>
      <w:r>
        <w:rPr>
          <w:sz w:val="21"/>
          <w:szCs w:val="21"/>
        </w:rPr>
        <w:t xml:space="preserve"> </w:t>
      </w:r>
    </w:p>
    <w:p w14:paraId="2282A3B3" w14:textId="77777777" w:rsidR="00E5228C" w:rsidRDefault="00E5228C" w:rsidP="00E5228C">
      <w:pPr>
        <w:ind w:left="0" w:hanging="2"/>
        <w:rPr>
          <w:b/>
          <w:bCs/>
          <w:sz w:val="22"/>
          <w:szCs w:val="22"/>
        </w:rPr>
      </w:pPr>
    </w:p>
    <w:p w14:paraId="08CEC1B4" w14:textId="55F83CB1" w:rsidR="00E5228C" w:rsidRDefault="00E5228C" w:rsidP="00E5228C">
      <w:pPr>
        <w:ind w:left="0" w:hanging="2"/>
        <w:rPr>
          <w:sz w:val="22"/>
          <w:szCs w:val="22"/>
        </w:rPr>
      </w:pPr>
      <w:r>
        <w:rPr>
          <w:b/>
          <w:bCs/>
          <w:sz w:val="22"/>
          <w:szCs w:val="22"/>
        </w:rPr>
        <w:t>CARRIED:</w:t>
      </w:r>
      <w:r>
        <w:rPr>
          <w:sz w:val="22"/>
          <w:szCs w:val="22"/>
        </w:rPr>
        <w:tab/>
        <w:t>AYES: BROWN; BIRNEY; BERNATAVITZ; RICHTER</w:t>
      </w:r>
    </w:p>
    <w:p w14:paraId="7EE9C84A" w14:textId="77777777" w:rsidR="00E5228C" w:rsidRDefault="00E5228C" w:rsidP="00E5228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 NONE</w:t>
      </w:r>
    </w:p>
    <w:p w14:paraId="69B5BE09" w14:textId="77777777" w:rsidR="00E5228C" w:rsidRDefault="00E5228C" w:rsidP="00E5228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ABSENT: LOPER</w:t>
      </w:r>
    </w:p>
    <w:p w14:paraId="31CD50E3" w14:textId="77777777" w:rsidR="00E5228C" w:rsidRDefault="00E5228C" w:rsidP="00E5228C">
      <w:pPr>
        <w:ind w:leftChars="0" w:left="0" w:firstLineChars="0" w:firstLine="0"/>
        <w:rPr>
          <w:sz w:val="21"/>
          <w:szCs w:val="21"/>
        </w:rPr>
      </w:pPr>
    </w:p>
    <w:p w14:paraId="78043BAD" w14:textId="77777777" w:rsidR="003D756C" w:rsidRDefault="003D756C">
      <w:pPr>
        <w:ind w:left="0" w:hanging="2"/>
        <w:rPr>
          <w:sz w:val="21"/>
          <w:szCs w:val="21"/>
        </w:rPr>
      </w:pPr>
    </w:p>
    <w:p w14:paraId="341750B3" w14:textId="0A5182E8" w:rsidR="00E5228C" w:rsidRPr="00E5228C" w:rsidRDefault="00E5228C" w:rsidP="00E5228C">
      <w:pPr>
        <w:ind w:left="0" w:hanging="2"/>
        <w:jc w:val="center"/>
        <w:rPr>
          <w:b/>
          <w:bCs/>
          <w:sz w:val="20"/>
          <w:szCs w:val="20"/>
        </w:rPr>
      </w:pPr>
      <w:bookmarkStart w:id="2" w:name="_Hlk203390705"/>
      <w:r w:rsidRPr="00E5228C">
        <w:rPr>
          <w:b/>
          <w:bCs/>
          <w:sz w:val="20"/>
          <w:szCs w:val="20"/>
        </w:rPr>
        <w:t xml:space="preserve">RESOLUTION </w:t>
      </w:r>
      <w:r w:rsidR="00713CED">
        <w:rPr>
          <w:b/>
          <w:bCs/>
          <w:sz w:val="20"/>
          <w:szCs w:val="20"/>
        </w:rPr>
        <w:t>2025</w:t>
      </w:r>
      <w:r w:rsidRPr="00E5228C">
        <w:rPr>
          <w:b/>
          <w:bCs/>
          <w:sz w:val="20"/>
          <w:szCs w:val="20"/>
        </w:rPr>
        <w:t>-06</w:t>
      </w:r>
      <w:r w:rsidR="00D7474F">
        <w:rPr>
          <w:b/>
          <w:bCs/>
          <w:sz w:val="20"/>
          <w:szCs w:val="20"/>
        </w:rPr>
        <w:t>1</w:t>
      </w:r>
    </w:p>
    <w:p w14:paraId="7D7FA749" w14:textId="77777777" w:rsidR="00E5228C" w:rsidRPr="00E5228C" w:rsidRDefault="00E5228C" w:rsidP="00E5228C">
      <w:pPr>
        <w:ind w:left="0" w:hanging="2"/>
        <w:jc w:val="center"/>
        <w:rPr>
          <w:b/>
          <w:bCs/>
          <w:sz w:val="20"/>
          <w:szCs w:val="20"/>
        </w:rPr>
      </w:pPr>
      <w:r w:rsidRPr="00E5228C">
        <w:rPr>
          <w:b/>
          <w:bCs/>
          <w:sz w:val="20"/>
          <w:szCs w:val="20"/>
        </w:rPr>
        <w:t>CLOSE THE CHEMUNG CANAL CD</w:t>
      </w:r>
    </w:p>
    <w:p w14:paraId="25418791" w14:textId="77777777" w:rsidR="00E5228C" w:rsidRPr="00E5228C" w:rsidRDefault="00E5228C" w:rsidP="00E5228C">
      <w:pPr>
        <w:ind w:left="0" w:hanging="2"/>
        <w:jc w:val="center"/>
        <w:rPr>
          <w:b/>
          <w:bCs/>
          <w:sz w:val="20"/>
          <w:szCs w:val="20"/>
        </w:rPr>
      </w:pPr>
      <w:r w:rsidRPr="00E5228C">
        <w:rPr>
          <w:b/>
          <w:bCs/>
          <w:sz w:val="20"/>
          <w:szCs w:val="20"/>
        </w:rPr>
        <w:t>AND TRANSFER TO CHEMUNG CANAL HIGHWAY SAVINGS</w:t>
      </w:r>
    </w:p>
    <w:p w14:paraId="5DFA9CD1" w14:textId="77777777" w:rsidR="00E5228C" w:rsidRDefault="00E5228C" w:rsidP="00E5228C">
      <w:pPr>
        <w:ind w:left="0" w:hanging="2"/>
        <w:rPr>
          <w:b/>
          <w:bCs/>
          <w:sz w:val="21"/>
          <w:szCs w:val="21"/>
        </w:rPr>
      </w:pPr>
    </w:p>
    <w:p w14:paraId="3EDD26C7" w14:textId="77777777" w:rsidR="00E5228C" w:rsidRPr="001847B8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BY: </w:t>
      </w:r>
      <w:r>
        <w:rPr>
          <w:sz w:val="21"/>
          <w:szCs w:val="21"/>
        </w:rPr>
        <w:t>BIRNEY</w:t>
      </w:r>
    </w:p>
    <w:p w14:paraId="4525855F" w14:textId="77777777" w:rsidR="00E5228C" w:rsidRPr="00846B45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SECONDED BY:  </w:t>
      </w:r>
      <w:r>
        <w:rPr>
          <w:sz w:val="21"/>
          <w:szCs w:val="21"/>
        </w:rPr>
        <w:t>BERNATIVITZ</w:t>
      </w:r>
    </w:p>
    <w:p w14:paraId="4B7A68A0" w14:textId="77777777" w:rsidR="00E5228C" w:rsidRPr="00E63271" w:rsidRDefault="00E5228C" w:rsidP="00E5228C">
      <w:pPr>
        <w:ind w:left="0" w:hanging="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</w:t>
      </w:r>
      <w:r w:rsidRPr="00E6327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CLOSE CHEMUNG CANCAL CD AND TRASNFER THE MONEY TO THE CHEMUNG CANAL HIGHWAY SAVINGS ACCOUNT </w:t>
      </w:r>
    </w:p>
    <w:p w14:paraId="320C972B" w14:textId="77777777" w:rsidR="00E5228C" w:rsidRDefault="00E5228C" w:rsidP="00E5228C">
      <w:pPr>
        <w:ind w:left="0" w:hanging="2"/>
        <w:rPr>
          <w:b/>
          <w:bCs/>
          <w:sz w:val="22"/>
          <w:szCs w:val="22"/>
        </w:rPr>
      </w:pPr>
    </w:p>
    <w:p w14:paraId="28102CAE" w14:textId="61CA56B4" w:rsidR="00E5228C" w:rsidRDefault="00E5228C" w:rsidP="00E5228C">
      <w:pPr>
        <w:ind w:left="0" w:hanging="2"/>
        <w:rPr>
          <w:sz w:val="22"/>
          <w:szCs w:val="22"/>
        </w:rPr>
      </w:pPr>
      <w:r>
        <w:rPr>
          <w:b/>
          <w:bCs/>
          <w:sz w:val="22"/>
          <w:szCs w:val="22"/>
        </w:rPr>
        <w:t>CARRIED:</w:t>
      </w:r>
      <w:r>
        <w:rPr>
          <w:sz w:val="22"/>
          <w:szCs w:val="22"/>
        </w:rPr>
        <w:tab/>
        <w:t>AYES:  BROWN; BIRNEY; BERNATAVITZ; RICHTER</w:t>
      </w:r>
    </w:p>
    <w:p w14:paraId="0F8EE3CF" w14:textId="77777777" w:rsidR="00E5228C" w:rsidRDefault="00E5228C" w:rsidP="00E5228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 NONE</w:t>
      </w:r>
    </w:p>
    <w:p w14:paraId="77C63272" w14:textId="77777777" w:rsidR="00E5228C" w:rsidRDefault="00E5228C" w:rsidP="00E5228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ABSENT: LOPER</w:t>
      </w:r>
    </w:p>
    <w:bookmarkEnd w:id="2"/>
    <w:p w14:paraId="21F82B16" w14:textId="77777777" w:rsidR="003D756C" w:rsidRDefault="003D756C">
      <w:pPr>
        <w:ind w:left="0" w:hanging="2"/>
        <w:rPr>
          <w:sz w:val="21"/>
          <w:szCs w:val="21"/>
        </w:rPr>
      </w:pPr>
    </w:p>
    <w:p w14:paraId="2FE053E9" w14:textId="77777777" w:rsidR="003D756C" w:rsidRDefault="003D756C">
      <w:pPr>
        <w:ind w:left="0" w:hanging="2"/>
        <w:jc w:val="center"/>
        <w:rPr>
          <w:rFonts w:ascii="Courier" w:eastAsia="Courier" w:hAnsi="Courier" w:cs="Courier"/>
        </w:rPr>
      </w:pPr>
    </w:p>
    <w:p w14:paraId="4BFFE57D" w14:textId="2B8E3FDD" w:rsidR="003D756C" w:rsidRDefault="00000000">
      <w:pPr>
        <w:ind w:left="0" w:hanging="2"/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RESOLUTION </w:t>
      </w:r>
      <w:r w:rsidR="00713CED">
        <w:rPr>
          <w:b/>
          <w:sz w:val="21"/>
          <w:szCs w:val="21"/>
        </w:rPr>
        <w:t>2025</w:t>
      </w:r>
      <w:r>
        <w:rPr>
          <w:b/>
          <w:sz w:val="21"/>
          <w:szCs w:val="21"/>
        </w:rPr>
        <w:t>-06</w:t>
      </w:r>
      <w:r w:rsidR="00D7474F">
        <w:rPr>
          <w:b/>
          <w:sz w:val="21"/>
          <w:szCs w:val="21"/>
        </w:rPr>
        <w:t>2</w:t>
      </w:r>
    </w:p>
    <w:p w14:paraId="3313D011" w14:textId="77777777" w:rsidR="003D756C" w:rsidRDefault="00000000">
      <w:pPr>
        <w:ind w:left="0" w:hanging="2"/>
        <w:jc w:val="center"/>
        <w:rPr>
          <w:sz w:val="21"/>
          <w:szCs w:val="21"/>
        </w:rPr>
      </w:pPr>
      <w:r>
        <w:rPr>
          <w:b/>
          <w:sz w:val="21"/>
          <w:szCs w:val="21"/>
        </w:rPr>
        <w:t>ACCEPT MONTHLY REPORTS</w:t>
      </w:r>
    </w:p>
    <w:p w14:paraId="1A21E5FC" w14:textId="77777777" w:rsidR="003D756C" w:rsidRDefault="00000000">
      <w:pPr>
        <w:ind w:left="0"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RESOLUTION BY:  </w:t>
      </w:r>
      <w:r>
        <w:rPr>
          <w:sz w:val="21"/>
          <w:szCs w:val="21"/>
        </w:rPr>
        <w:t>BIRNEY</w:t>
      </w:r>
    </w:p>
    <w:p w14:paraId="2180A4CE" w14:textId="4BC91016" w:rsidR="003D756C" w:rsidRDefault="00000000">
      <w:pPr>
        <w:ind w:left="0"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SECONDED BY: </w:t>
      </w:r>
      <w:r w:rsidR="00D7474F">
        <w:rPr>
          <w:sz w:val="21"/>
          <w:szCs w:val="21"/>
        </w:rPr>
        <w:t>BROWN</w:t>
      </w:r>
    </w:p>
    <w:p w14:paraId="5F3F2569" w14:textId="77777777" w:rsidR="003D756C" w:rsidRDefault="00000000">
      <w:pPr>
        <w:ind w:left="0"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 accept the monthly reports from all reporting departments, Supervisor, Code, Town Clerk and Justice Court</w:t>
      </w:r>
    </w:p>
    <w:p w14:paraId="148B1E4A" w14:textId="15053515" w:rsidR="003D756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CARRIED:</w:t>
      </w:r>
      <w:r>
        <w:rPr>
          <w:sz w:val="22"/>
          <w:szCs w:val="22"/>
        </w:rPr>
        <w:tab/>
        <w:t xml:space="preserve">AYES: </w:t>
      </w:r>
      <w:r>
        <w:rPr>
          <w:sz w:val="21"/>
          <w:szCs w:val="21"/>
        </w:rPr>
        <w:t>BIRNEY; BROWN; BERNATAVITZ; RICHTER</w:t>
      </w:r>
    </w:p>
    <w:p w14:paraId="3815BB00" w14:textId="77777777" w:rsidR="003D756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 NONE</w:t>
      </w:r>
    </w:p>
    <w:p w14:paraId="34B3B8BB" w14:textId="77777777" w:rsidR="003D756C" w:rsidRDefault="00000000">
      <w:pPr>
        <w:ind w:left="0" w:hanging="2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1"/>
          <w:szCs w:val="21"/>
        </w:rPr>
        <w:t>ABSENT: LOPER</w:t>
      </w:r>
    </w:p>
    <w:p w14:paraId="6DC2AD94" w14:textId="77777777" w:rsidR="003D756C" w:rsidRDefault="003D756C">
      <w:pPr>
        <w:ind w:left="0" w:hanging="2"/>
        <w:jc w:val="center"/>
        <w:rPr>
          <w:sz w:val="21"/>
          <w:szCs w:val="21"/>
        </w:rPr>
      </w:pPr>
    </w:p>
    <w:p w14:paraId="608A0A30" w14:textId="77777777" w:rsidR="003D756C" w:rsidRDefault="003D756C">
      <w:pPr>
        <w:ind w:left="0" w:hanging="2"/>
        <w:jc w:val="center"/>
        <w:rPr>
          <w:sz w:val="21"/>
          <w:szCs w:val="21"/>
        </w:rPr>
      </w:pPr>
    </w:p>
    <w:p w14:paraId="2AB5C45B" w14:textId="77777777" w:rsidR="003D756C" w:rsidRDefault="003D756C">
      <w:pPr>
        <w:ind w:left="0" w:hanging="2"/>
        <w:jc w:val="center"/>
        <w:rPr>
          <w:sz w:val="21"/>
          <w:szCs w:val="21"/>
        </w:rPr>
      </w:pPr>
    </w:p>
    <w:p w14:paraId="1A3AA6A3" w14:textId="29B161E4" w:rsidR="003D756C" w:rsidRDefault="00000000">
      <w:pPr>
        <w:ind w:left="0" w:hanging="2"/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RESOLUTION </w:t>
      </w:r>
      <w:r w:rsidR="00713CED">
        <w:rPr>
          <w:b/>
          <w:sz w:val="21"/>
          <w:szCs w:val="21"/>
        </w:rPr>
        <w:t>2025</w:t>
      </w:r>
      <w:r>
        <w:rPr>
          <w:b/>
          <w:sz w:val="21"/>
          <w:szCs w:val="21"/>
        </w:rPr>
        <w:t>-06</w:t>
      </w:r>
      <w:r w:rsidR="00873919">
        <w:rPr>
          <w:b/>
          <w:sz w:val="21"/>
          <w:szCs w:val="21"/>
        </w:rPr>
        <w:t>3</w:t>
      </w:r>
    </w:p>
    <w:p w14:paraId="57176AF1" w14:textId="77777777" w:rsidR="003D756C" w:rsidRDefault="00000000">
      <w:pPr>
        <w:ind w:left="0" w:hanging="2"/>
        <w:jc w:val="center"/>
        <w:rPr>
          <w:sz w:val="21"/>
          <w:szCs w:val="21"/>
        </w:rPr>
      </w:pPr>
      <w:r>
        <w:rPr>
          <w:b/>
          <w:sz w:val="21"/>
          <w:szCs w:val="21"/>
        </w:rPr>
        <w:t>PAY MONTHLY BILLS</w:t>
      </w:r>
    </w:p>
    <w:p w14:paraId="386E9471" w14:textId="008C9271" w:rsidR="003D756C" w:rsidRDefault="00000000">
      <w:pPr>
        <w:ind w:left="0"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RESOLUTION BY: </w:t>
      </w:r>
      <w:r>
        <w:rPr>
          <w:sz w:val="21"/>
          <w:szCs w:val="21"/>
        </w:rPr>
        <w:t>B</w:t>
      </w:r>
      <w:r w:rsidR="00873919">
        <w:rPr>
          <w:sz w:val="21"/>
          <w:szCs w:val="21"/>
        </w:rPr>
        <w:t>ERNATAVITZ</w:t>
      </w:r>
    </w:p>
    <w:p w14:paraId="05417451" w14:textId="08C0BC02" w:rsidR="003D756C" w:rsidRPr="00873919" w:rsidRDefault="00000000">
      <w:pPr>
        <w:ind w:left="0" w:hanging="2"/>
        <w:rPr>
          <w:bCs/>
          <w:sz w:val="21"/>
          <w:szCs w:val="21"/>
        </w:rPr>
      </w:pPr>
      <w:r>
        <w:rPr>
          <w:b/>
          <w:sz w:val="21"/>
          <w:szCs w:val="21"/>
        </w:rPr>
        <w:t>SECONDED BY:</w:t>
      </w:r>
      <w:r w:rsidR="00873919">
        <w:rPr>
          <w:b/>
          <w:sz w:val="21"/>
          <w:szCs w:val="21"/>
        </w:rPr>
        <w:t xml:space="preserve"> </w:t>
      </w:r>
      <w:r w:rsidR="00873919">
        <w:rPr>
          <w:bCs/>
          <w:sz w:val="21"/>
          <w:szCs w:val="21"/>
        </w:rPr>
        <w:t>BROWN</w:t>
      </w:r>
    </w:p>
    <w:p w14:paraId="3B1802EB" w14:textId="77777777" w:rsidR="003D756C" w:rsidRDefault="00000000">
      <w:pPr>
        <w:ind w:left="0"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 xml:space="preserve">the Chemung town board agrees to pay the monthly bills for all departments. </w:t>
      </w:r>
    </w:p>
    <w:p w14:paraId="2334D3C1" w14:textId="2FA14200" w:rsidR="003D756C" w:rsidRPr="00873919" w:rsidRDefault="00000000">
      <w:pPr>
        <w:ind w:left="0" w:hanging="2"/>
        <w:rPr>
          <w:sz w:val="21"/>
          <w:szCs w:val="21"/>
        </w:rPr>
      </w:pPr>
      <w:r w:rsidRPr="00873919">
        <w:rPr>
          <w:sz w:val="21"/>
          <w:szCs w:val="21"/>
        </w:rPr>
        <w:t>General: $</w:t>
      </w:r>
      <w:r w:rsidR="00873919" w:rsidRPr="00873919">
        <w:rPr>
          <w:sz w:val="21"/>
          <w:szCs w:val="21"/>
        </w:rPr>
        <w:t>34,358.18</w:t>
      </w:r>
    </w:p>
    <w:p w14:paraId="3CAC598C" w14:textId="11B31E52" w:rsidR="003D756C" w:rsidRPr="00873919" w:rsidRDefault="00000000">
      <w:pPr>
        <w:ind w:left="0" w:hanging="2"/>
        <w:rPr>
          <w:sz w:val="21"/>
          <w:szCs w:val="21"/>
        </w:rPr>
      </w:pPr>
      <w:r w:rsidRPr="00873919">
        <w:rPr>
          <w:sz w:val="21"/>
          <w:szCs w:val="21"/>
        </w:rPr>
        <w:t xml:space="preserve">Highway: </w:t>
      </w:r>
      <w:r w:rsidR="00873919" w:rsidRPr="00873919">
        <w:rPr>
          <w:sz w:val="21"/>
          <w:szCs w:val="21"/>
        </w:rPr>
        <w:t>$338,153.85</w:t>
      </w:r>
    </w:p>
    <w:p w14:paraId="3AF41FCF" w14:textId="2CBE022C" w:rsidR="003D756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CARRIED:</w:t>
      </w:r>
      <w:r>
        <w:rPr>
          <w:sz w:val="22"/>
          <w:szCs w:val="22"/>
        </w:rPr>
        <w:tab/>
        <w:t xml:space="preserve">AYES: </w:t>
      </w:r>
      <w:r>
        <w:rPr>
          <w:sz w:val="21"/>
          <w:szCs w:val="21"/>
        </w:rPr>
        <w:t>BIRNEY; BROWN; BERNATAVITZ; RICHTER</w:t>
      </w:r>
    </w:p>
    <w:p w14:paraId="42751AC5" w14:textId="77777777" w:rsidR="003D756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 NONE</w:t>
      </w:r>
    </w:p>
    <w:p w14:paraId="2190D7DA" w14:textId="77777777" w:rsidR="003D756C" w:rsidRDefault="00000000">
      <w:pPr>
        <w:ind w:left="0" w:hanging="2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1"/>
          <w:szCs w:val="21"/>
        </w:rPr>
        <w:t>ABSENT: LOPER</w:t>
      </w:r>
    </w:p>
    <w:p w14:paraId="4CB58955" w14:textId="77777777" w:rsidR="003D756C" w:rsidRDefault="003D756C">
      <w:pPr>
        <w:ind w:left="0" w:hanging="2"/>
        <w:rPr>
          <w:sz w:val="21"/>
          <w:szCs w:val="21"/>
        </w:rPr>
      </w:pPr>
    </w:p>
    <w:p w14:paraId="6B625220" w14:textId="77777777" w:rsidR="003D756C" w:rsidRDefault="003D756C">
      <w:pPr>
        <w:ind w:left="0" w:hanging="2"/>
        <w:rPr>
          <w:sz w:val="21"/>
          <w:szCs w:val="21"/>
        </w:rPr>
      </w:pPr>
    </w:p>
    <w:p w14:paraId="35F58412" w14:textId="77777777" w:rsidR="003D756C" w:rsidRDefault="003D756C">
      <w:pPr>
        <w:ind w:left="0" w:hanging="2"/>
        <w:rPr>
          <w:sz w:val="21"/>
          <w:szCs w:val="21"/>
        </w:rPr>
      </w:pPr>
    </w:p>
    <w:p w14:paraId="26D8767D" w14:textId="77378289" w:rsidR="003D756C" w:rsidRDefault="00000000">
      <w:pPr>
        <w:ind w:left="0" w:hanging="2"/>
        <w:rPr>
          <w:sz w:val="21"/>
          <w:szCs w:val="21"/>
        </w:rPr>
      </w:pPr>
      <w:r>
        <w:rPr>
          <w:sz w:val="21"/>
          <w:szCs w:val="21"/>
        </w:rPr>
        <w:t xml:space="preserve">ON A MOTION BY BIRNEY AND SECONDED BY </w:t>
      </w:r>
      <w:r w:rsidR="00873919">
        <w:rPr>
          <w:sz w:val="21"/>
          <w:szCs w:val="21"/>
        </w:rPr>
        <w:t>BROWN</w:t>
      </w:r>
      <w:r>
        <w:rPr>
          <w:sz w:val="21"/>
          <w:szCs w:val="21"/>
        </w:rPr>
        <w:t xml:space="preserve"> THE MEETING WAS ADJOURNED AT </w:t>
      </w:r>
      <w:r w:rsidR="00873919">
        <w:rPr>
          <w:sz w:val="21"/>
          <w:szCs w:val="21"/>
        </w:rPr>
        <w:t>8</w:t>
      </w:r>
      <w:r>
        <w:rPr>
          <w:sz w:val="21"/>
          <w:szCs w:val="21"/>
        </w:rPr>
        <w:t xml:space="preserve"> PM UNTIL August 1</w:t>
      </w:r>
      <w:r w:rsidR="00873919">
        <w:rPr>
          <w:sz w:val="21"/>
          <w:szCs w:val="21"/>
        </w:rPr>
        <w:t>3</w:t>
      </w:r>
      <w:r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, </w:t>
      </w:r>
      <w:r w:rsidR="00713CED">
        <w:rPr>
          <w:sz w:val="21"/>
          <w:szCs w:val="21"/>
        </w:rPr>
        <w:t>2025</w:t>
      </w:r>
      <w:r>
        <w:rPr>
          <w:sz w:val="21"/>
          <w:szCs w:val="21"/>
        </w:rPr>
        <w:t xml:space="preserve"> at 7 P.M.</w:t>
      </w:r>
    </w:p>
    <w:p w14:paraId="59466BFB" w14:textId="77777777" w:rsidR="003D756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CARRIED: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AYES:  </w:t>
      </w:r>
      <w:r>
        <w:rPr>
          <w:sz w:val="21"/>
          <w:szCs w:val="21"/>
        </w:rPr>
        <w:t>BIRNEY; BROWN; BERNATAVITZ; RICHTER</w:t>
      </w:r>
    </w:p>
    <w:p w14:paraId="7DA95C77" w14:textId="77777777" w:rsidR="003D756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 NONE</w:t>
      </w:r>
    </w:p>
    <w:p w14:paraId="654D2ABA" w14:textId="77777777" w:rsidR="003D756C" w:rsidRDefault="00000000">
      <w:pPr>
        <w:ind w:left="0" w:hanging="2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1"/>
          <w:szCs w:val="21"/>
        </w:rPr>
        <w:t>ABSENT: LOPER</w:t>
      </w:r>
    </w:p>
    <w:p w14:paraId="5C6D182E" w14:textId="77777777" w:rsidR="003D756C" w:rsidRDefault="003D756C">
      <w:pPr>
        <w:ind w:left="0" w:hanging="2"/>
        <w:rPr>
          <w:sz w:val="21"/>
          <w:szCs w:val="21"/>
        </w:rPr>
      </w:pPr>
    </w:p>
    <w:p w14:paraId="60458B27" w14:textId="77777777" w:rsidR="003D756C" w:rsidRDefault="003D756C">
      <w:pPr>
        <w:ind w:left="0" w:hanging="2"/>
        <w:rPr>
          <w:sz w:val="21"/>
          <w:szCs w:val="21"/>
        </w:rPr>
      </w:pPr>
    </w:p>
    <w:p w14:paraId="66F84D54" w14:textId="77777777" w:rsidR="003D756C" w:rsidRDefault="00000000">
      <w:pPr>
        <w:ind w:left="0" w:hanging="2"/>
        <w:rPr>
          <w:sz w:val="21"/>
          <w:szCs w:val="21"/>
        </w:rPr>
      </w:pPr>
      <w:r>
        <w:rPr>
          <w:sz w:val="21"/>
          <w:szCs w:val="21"/>
        </w:rPr>
        <w:t>RESPECTFULLY SUBMITTED:</w:t>
      </w:r>
    </w:p>
    <w:p w14:paraId="5EBB7A83" w14:textId="77777777" w:rsidR="003D756C" w:rsidRDefault="00000000">
      <w:pPr>
        <w:ind w:left="0" w:hanging="2"/>
        <w:rPr>
          <w:sz w:val="21"/>
          <w:szCs w:val="21"/>
        </w:rPr>
      </w:pPr>
      <w:r>
        <w:rPr>
          <w:sz w:val="21"/>
          <w:szCs w:val="21"/>
        </w:rPr>
        <w:t xml:space="preserve">  </w:t>
      </w:r>
    </w:p>
    <w:p w14:paraId="5957DC1D" w14:textId="77777777" w:rsidR="003D756C" w:rsidRDefault="003D756C">
      <w:pPr>
        <w:ind w:left="0" w:hanging="2"/>
        <w:rPr>
          <w:sz w:val="21"/>
          <w:szCs w:val="21"/>
        </w:rPr>
      </w:pPr>
    </w:p>
    <w:p w14:paraId="1AA42D4A" w14:textId="77777777" w:rsidR="003D756C" w:rsidRDefault="00000000">
      <w:pPr>
        <w:ind w:left="0" w:hanging="2"/>
        <w:rPr>
          <w:sz w:val="21"/>
          <w:szCs w:val="21"/>
        </w:rPr>
      </w:pPr>
      <w:r>
        <w:rPr>
          <w:sz w:val="21"/>
          <w:szCs w:val="21"/>
        </w:rPr>
        <w:t>NATASHA CONKLIN</w:t>
      </w:r>
    </w:p>
    <w:p w14:paraId="276A20D0" w14:textId="77777777" w:rsidR="003D756C" w:rsidRDefault="00000000">
      <w:pPr>
        <w:ind w:left="0" w:hanging="2"/>
      </w:pPr>
      <w:r>
        <w:rPr>
          <w:sz w:val="21"/>
          <w:szCs w:val="21"/>
        </w:rPr>
        <w:t>CHEMUNG TOWN CLERK</w:t>
      </w:r>
    </w:p>
    <w:sectPr w:rsidR="003D756C" w:rsidSect="00D74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90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5A31" w14:textId="77777777" w:rsidR="00FD65E5" w:rsidRDefault="00FD65E5">
      <w:pPr>
        <w:spacing w:line="240" w:lineRule="auto"/>
        <w:ind w:left="0" w:hanging="2"/>
      </w:pPr>
      <w:r>
        <w:separator/>
      </w:r>
    </w:p>
  </w:endnote>
  <w:endnote w:type="continuationSeparator" w:id="0">
    <w:p w14:paraId="6D58C685" w14:textId="77777777" w:rsidR="00FD65E5" w:rsidRDefault="00FD65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A6EF" w14:textId="77777777" w:rsidR="005C5CCF" w:rsidRDefault="005C5CC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47B3" w14:textId="77777777" w:rsidR="005C5CCF" w:rsidRDefault="005C5CC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6D0D" w14:textId="77777777" w:rsidR="005C5CCF" w:rsidRDefault="005C5CC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D747" w14:textId="77777777" w:rsidR="00FD65E5" w:rsidRDefault="00FD65E5">
      <w:pPr>
        <w:spacing w:line="240" w:lineRule="auto"/>
        <w:ind w:left="0" w:hanging="2"/>
      </w:pPr>
      <w:r>
        <w:separator/>
      </w:r>
    </w:p>
  </w:footnote>
  <w:footnote w:type="continuationSeparator" w:id="0">
    <w:p w14:paraId="6345188A" w14:textId="77777777" w:rsidR="00FD65E5" w:rsidRDefault="00FD65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A485" w14:textId="77777777" w:rsidR="005C5CCF" w:rsidRDefault="005C5CC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4D5C" w14:textId="77777777" w:rsidR="003D756C" w:rsidRDefault="003D756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"/>
      <w:tblW w:w="8640" w:type="dxa"/>
      <w:tblLayout w:type="fixed"/>
      <w:tblLook w:val="0000" w:firstRow="0" w:lastRow="0" w:firstColumn="0" w:lastColumn="0" w:noHBand="0" w:noVBand="0"/>
    </w:tblPr>
    <w:tblGrid>
      <w:gridCol w:w="2880"/>
      <w:gridCol w:w="2881"/>
      <w:gridCol w:w="2879"/>
    </w:tblGrid>
    <w:tr w:rsidR="003D756C" w14:paraId="26437E78" w14:textId="77777777">
      <w:trPr>
        <w:trHeight w:val="720"/>
      </w:trPr>
      <w:tc>
        <w:tcPr>
          <w:tcW w:w="2880" w:type="dxa"/>
        </w:tcPr>
        <w:p w14:paraId="58C6B6DC" w14:textId="21D3310C" w:rsidR="003D75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rPr>
              <w:color w:val="000000"/>
            </w:rPr>
          </w:pPr>
          <w:r>
            <w:t>July</w:t>
          </w:r>
          <w:r>
            <w:rPr>
              <w:color w:val="000000"/>
            </w:rPr>
            <w:t xml:space="preserve"> </w:t>
          </w:r>
          <w:r w:rsidR="005C5CCF">
            <w:rPr>
              <w:color w:val="000000"/>
            </w:rPr>
            <w:t>9</w:t>
          </w:r>
          <w:r>
            <w:rPr>
              <w:color w:val="000000"/>
              <w:vertAlign w:val="superscript"/>
            </w:rPr>
            <w:t xml:space="preserve">th, </w:t>
          </w:r>
          <w:r w:rsidR="00713CED">
            <w:rPr>
              <w:color w:val="000000"/>
            </w:rPr>
            <w:t>2025</w:t>
          </w:r>
        </w:p>
        <w:p w14:paraId="5A61FA1A" w14:textId="77777777" w:rsidR="003D756C" w:rsidRDefault="003D75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2881" w:type="dxa"/>
        </w:tcPr>
        <w:p w14:paraId="7BC48BA9" w14:textId="77777777" w:rsidR="003D756C" w:rsidRDefault="003D75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2879" w:type="dxa"/>
        </w:tcPr>
        <w:p w14:paraId="3E2ED8E4" w14:textId="77777777" w:rsidR="003D75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E5228C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06577AB1" w14:textId="77777777" w:rsidR="003D756C" w:rsidRDefault="003D75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  <w:p w14:paraId="650A9B82" w14:textId="77777777" w:rsidR="003D756C" w:rsidRDefault="003D756C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A887" w14:textId="77777777" w:rsidR="005C5CCF" w:rsidRDefault="005C5CC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112"/>
    <w:multiLevelType w:val="multilevel"/>
    <w:tmpl w:val="5DBE9A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441ACD"/>
    <w:multiLevelType w:val="multilevel"/>
    <w:tmpl w:val="B2D897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D42469D"/>
    <w:multiLevelType w:val="multilevel"/>
    <w:tmpl w:val="4DA4F6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6E0375E"/>
    <w:multiLevelType w:val="multilevel"/>
    <w:tmpl w:val="A08A44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63416928">
    <w:abstractNumId w:val="2"/>
  </w:num>
  <w:num w:numId="2" w16cid:durableId="660427429">
    <w:abstractNumId w:val="3"/>
  </w:num>
  <w:num w:numId="3" w16cid:durableId="190338154">
    <w:abstractNumId w:val="1"/>
  </w:num>
  <w:num w:numId="4" w16cid:durableId="32940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6C"/>
    <w:rsid w:val="00191711"/>
    <w:rsid w:val="00270C70"/>
    <w:rsid w:val="003D756C"/>
    <w:rsid w:val="005A7D6E"/>
    <w:rsid w:val="005C5CCF"/>
    <w:rsid w:val="00713CED"/>
    <w:rsid w:val="00873919"/>
    <w:rsid w:val="00A1710E"/>
    <w:rsid w:val="00B419F0"/>
    <w:rsid w:val="00B6192B"/>
    <w:rsid w:val="00C459AE"/>
    <w:rsid w:val="00D7474F"/>
    <w:rsid w:val="00E5228C"/>
    <w:rsid w:val="00ED08CC"/>
    <w:rsid w:val="00F714B6"/>
    <w:rsid w:val="00FC2CC0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28A7"/>
  <w15:docId w15:val="{D0A99E47-E411-493C-AE8C-682C3884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15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Heading1Char">
    <w:name w:val="Heading 1 Char"/>
    <w:rPr>
      <w:b/>
      <w:bCs/>
      <w:w w:val="100"/>
      <w:position w:val="-1"/>
      <w:sz w:val="24"/>
      <w:szCs w:val="24"/>
      <w:u w:val="single" w:color="000000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widowControl w:val="0"/>
      <w:autoSpaceDE w:val="0"/>
      <w:autoSpaceDN w:val="0"/>
      <w:ind w:left="115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widowControl w:val="0"/>
      <w:autoSpaceDE w:val="0"/>
      <w:autoSpaceDN w:val="0"/>
      <w:ind w:left="115" w:firstLine="720"/>
      <w:jc w:val="both"/>
    </w:pPr>
    <w:rPr>
      <w:sz w:val="22"/>
      <w:szCs w:val="22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eastAsia="Calibri" w:hAnsi="Arial" w:cs="Arial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gxAZBgTaFAiihKUxvUmf+9gXg==">CgMxLjAyCGguZ2pkZ3hzOAByITFkZTZFUXFGZTMwNEVKbkRhNWU0NE9id0tUa09heVFrUw==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Natasha Conklin</cp:lastModifiedBy>
  <cp:revision>2</cp:revision>
  <dcterms:created xsi:type="dcterms:W3CDTF">2025-07-14T17:11:00Z</dcterms:created>
  <dcterms:modified xsi:type="dcterms:W3CDTF">2025-07-14T17:11:00Z</dcterms:modified>
</cp:coreProperties>
</file>